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BB886" w14:textId="77777777" w:rsidR="005F07AD" w:rsidRPr="00300952" w:rsidRDefault="005F07AD" w:rsidP="00300952">
      <w:pPr>
        <w:suppressAutoHyphens/>
        <w:spacing w:after="0" w:line="240" w:lineRule="auto"/>
        <w:jc w:val="both"/>
        <w:rPr>
          <w:rFonts w:ascii="Verdana" w:hAnsi="Verdana"/>
          <w:b/>
          <w:color w:val="000000"/>
          <w:sz w:val="32"/>
        </w:rPr>
      </w:pPr>
      <w:r w:rsidRPr="00300952">
        <w:rPr>
          <w:rFonts w:ascii="Verdana" w:hAnsi="Verdana"/>
          <w:b/>
          <w:color w:val="000000"/>
          <w:sz w:val="32"/>
        </w:rPr>
        <w:t>Friend to Man</w:t>
      </w:r>
    </w:p>
    <w:p w14:paraId="60A5488D" w14:textId="77777777" w:rsidR="00127968" w:rsidRPr="00300952" w:rsidRDefault="00127968" w:rsidP="00300952">
      <w:pPr>
        <w:pStyle w:val="Heading1"/>
        <w:suppressAutoHyphens/>
        <w:spacing w:beforeLines="0" w:afterLines="0" w:line="240" w:lineRule="auto"/>
        <w:jc w:val="both"/>
        <w:rPr>
          <w:rFonts w:ascii="Verdana" w:hAnsi="Verdana"/>
          <w:b w:val="0"/>
          <w:bCs w:val="0"/>
          <w:sz w:val="24"/>
        </w:rPr>
      </w:pPr>
      <w:r w:rsidRPr="00300952">
        <w:rPr>
          <w:rStyle w:val="09Text"/>
          <w:rFonts w:ascii="Verdana" w:hAnsi="Verdana"/>
          <w:sz w:val="24"/>
        </w:rPr>
        <w:t>C. M. Kornbluth</w:t>
      </w:r>
    </w:p>
    <w:p w14:paraId="4B12A1F4" w14:textId="77777777" w:rsidR="005F07AD" w:rsidRPr="00300952" w:rsidRDefault="005F07AD" w:rsidP="00300952">
      <w:pPr>
        <w:pStyle w:val="Para18"/>
        <w:suppressAutoHyphens/>
        <w:spacing w:line="240" w:lineRule="auto"/>
        <w:ind w:firstLine="283"/>
        <w:jc w:val="both"/>
        <w:rPr>
          <w:rFonts w:ascii="Verdana" w:hAnsi="Verdana"/>
          <w:sz w:val="20"/>
        </w:rPr>
      </w:pPr>
    </w:p>
    <w:p w14:paraId="24DBED1B"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Style w:val="16Text"/>
          <w:rFonts w:ascii="Verdana" w:hAnsi="Verdana"/>
          <w:color w:val="000000"/>
          <w:sz w:val="20"/>
        </w:rPr>
        <w:t xml:space="preserve">call him, </w:t>
      </w:r>
      <w:r w:rsidRPr="00300952">
        <w:rPr>
          <w:rFonts w:ascii="Verdana" w:hAnsi="Verdana"/>
          <w:color w:val="000000"/>
          <w:sz w:val="20"/>
        </w:rPr>
        <w:t>if anything, Smith. He had answered to that and to other names in the past. Occupation, fugitive. His flight, it is true, had days before slowed to a walk and then to a crawl, but still he moved, a speck of gray, across the vast and featureless red plain of a planet not his own.</w:t>
      </w:r>
    </w:p>
    <w:p w14:paraId="2423D8A9"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Nobody was following Smith, he sometimes realized, and then he would rest for a while, but not long. After a minute or an hour the posse of his mind would reform and spur behind him; reason would cry no and still he would heave himself to his feet and begin again to inch across the sand.</w:t>
      </w:r>
    </w:p>
    <w:p w14:paraId="0E3B998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posse, imaginary and terrible, faded from front to rear. Perhaps in the very last rank of pursuers was a dim shadow of a schoolmate. Smith had never been one to fight fair. More solid were the images of his first commercial venture, the hijacking job. A truck driver with his chest burned out namelessly pursued; by his side a faceless cop. The ranks of the posse grew crowded then, for Smith had been a sort of organizer after that, but never an organizer too proud to demonstrate his skill. An immemorially old-fashioned garroting-wire trailed inches from the nape of Winkle’s neck, for Winkle had nearly sung to the police.</w:t>
      </w:r>
    </w:p>
    <w:p w14:paraId="1F7E54A5"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“Squealer!” shrieked Smith abruptly, startling himself. Shaking, he closed his eyes and still Winkle plodded after him, the tails of wire bobbing with every step, stiffly.</w:t>
      </w:r>
    </w:p>
    <w:p w14:paraId="4C820E0A"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A solid, businesslike patrolman eclipsed him, drilled through the throat; beside him was the miraculously resurrected shade of Henderson.</w:t>
      </w:r>
    </w:p>
    <w:p w14:paraId="34617624"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twelve-man crew of a pirated lighter marched, as you would expect, in military formation, but they bled ceaselessly from their ears and eyes as people do when shot into space without helmets.</w:t>
      </w:r>
    </w:p>
    <w:p w14:paraId="19FE1B1F"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These he could bear, but, somehow, Smith did not like to look at the leader of the posse. It was odd, but he did not like to look at her.</w:t>
      </w:r>
    </w:p>
    <w:p w14:paraId="44633826"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She had no business there! If they were ghosts why was she there? He hadn’t killed her, and, as far as he knew, Amy was alive and doing business in the Open Quarter at Portsmouth. It wasn’t fair, Smith wearily thought. He inched across the featureless plain and Amy followed with her eyes.</w:t>
      </w:r>
    </w:p>
    <w:p w14:paraId="2D6DD303"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Let us! Let us! We have waited so long! Wait longer, little ones. Wait longer.</w:t>
      </w:r>
    </w:p>
    <w:p w14:paraId="6944DF52"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Smith, arriving at the planet, had gravitated to the Open Quarter and found, of course, that his reputation had preceded him. Little, sharp-faced men had sidled up to pay their respects, and they happened to know of a job waiting for the right touch. He brushed them off.</w:t>
      </w:r>
    </w:p>
    <w:p w14:paraId="123846B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Smith found the virginal, gray-eyed Amy punching tapes for the Transport Company, tepidly engaged to a junior executive. The daughter of the Board Chairman, she fancied herself daring to work in the rough office at the port.</w:t>
      </w:r>
    </w:p>
    <w:p w14:paraId="13FD08D0"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First was the child’s play of banishing her young man. A minor operation, it was managed with the smoothness and dispatch one learns after years of such things. Young Square-Jaw had been quite willing to be seduced by a talented young woman from the Open Quarter, and had been so comically astonished when the photographs appeared on the office bulletin board!</w:t>
      </w:r>
    </w:p>
    <w:p w14:paraId="6D47C77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had left by the next freighter, sweltering in a bunk by the tube butts, and the forlorn gray eyes were wet for him.</w:t>
      </w:r>
    </w:p>
    <w:p w14:paraId="75BCDB87"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But how much longer must we wait?</w:t>
      </w:r>
    </w:p>
    <w:p w14:paraId="693EB111"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Much longer, little ones. It is weak—too weak.</w:t>
      </w:r>
    </w:p>
    <w:p w14:paraId="251BD017"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posse, Smith thought vaguely, was closing in. That meant, he supposed, that he was dying. It would not be too bad to be dead, quickly and cleanly. He had a horror of filth.</w:t>
      </w:r>
    </w:p>
    <w:p w14:paraId="370ABFF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Really, he thought, this was too bad! The posse was in front of him—</w:t>
      </w:r>
    </w:p>
    <w:p w14:paraId="32728C98"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 was not the posse; it was a spindly, complicated creature that, after a minute of bleary staring, he recognized as a native of the planet.</w:t>
      </w:r>
    </w:p>
    <w:p w14:paraId="6F886959"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lastRenderedPageBreak/>
        <w:t>Smith thought and thought as he stared and could think of nothing to do about it. The problem was one of the few that he had never considered and debated within himself. If it had been a cop he would have acted; if it had been any human being he would have acted, but this—</w:t>
      </w:r>
    </w:p>
    <w:p w14:paraId="5F3E7C22"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could think of nothing more logical to do than to lie down, pull the hood across his face, and go to sleep.</w:t>
      </w:r>
    </w:p>
    <w:p w14:paraId="7B2D077A"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woke in an underground chamber big enough for half a dozen men. It was egg-shaped and cool, illuminated by sunlight red-filtered through the top half. He touched the red-lit surface and found it to be composed of glass marbles cemented together with a translucent plastic. The marbles he knew; the red desert was full of them, wind-polished against each other for millennia, rarely perfectly round, as all of these were. They had been most carefully collected. The bottom half of the egg-shaped cave was a mosaic of flatter, opaque pebbles, cemented with the same plastic.</w:t>
      </w:r>
    </w:p>
    <w:p w14:paraId="0984DF71"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Smith found himself thinking clear, dry, level thoughts. The posse was gone and he was sane and there had been a native and this must be the native’s burrow. He had been cached there as food, of course, so he would kill the native and possibly drink its body fluids, for his canteen had been empty for a long time. He drew a knife and wondered how to kill, his eyes on the dark circle which led from the burrow to the surface.</w:t>
      </w:r>
    </w:p>
    <w:p w14:paraId="497C98F0"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Silently the dark circle was filled with the tangled appendages of the creature, and in the midst of the appendages was, insanely, a Standard Transport Corporation five-liter can.</w:t>
      </w:r>
    </w:p>
    <w:p w14:paraId="4C041371"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STC monogram had been worn down, but was unmistakable. The can had heft to it.</w:t>
      </w:r>
    </w:p>
    <w:p w14:paraId="536AB13D"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Water? The creature seemed to hold it out. He reached into the tangle and the can was smoothly released to him. The catch flipped up and he drank flat, distilled water in great gulps.</w:t>
      </w:r>
    </w:p>
    <w:p w14:paraId="3F1E4D2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felt that he bulged with the stuff when he stopped, and knew the first uneasy intimations of inevitable cramp. The native was not moving, but something that could have been an eye turned on him.</w:t>
      </w:r>
    </w:p>
    <w:p w14:paraId="08836CED"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“Salt?” asked Smith, his voice thin in the thin air. “I need salt with water.”</w:t>
      </w:r>
    </w:p>
    <w:p w14:paraId="34F66EB4"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thing rubbed two appendages together and he saw a drop of amber exude and spread on them. It was, he realized a moment later, rosining the bow, for the appendages drew across each other and he heard a whining, vibrating cricket-voice say: “S-s-z-z-aw-w?”</w:t>
      </w:r>
    </w:p>
    <w:p w14:paraId="6D01C87A"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“Salt,” said Smith.</w:t>
      </w:r>
    </w:p>
    <w:p w14:paraId="7874EF65"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 did better the next time. The amber drop spread, and—"S-z-aw-t?” was sounded, with a little tap of the bow for the final phoneme.</w:t>
      </w:r>
    </w:p>
    <w:p w14:paraId="3910F84B"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 vanished, and Smith leaned back with the cramps beginning. His stomach convulsed and he lost the water he had drunk. It seeped without a trace into the floor. He doubled up and groaned—once. The groan had not eased him in body or mind; he would groan no more but let the cramps run their course.</w:t>
      </w:r>
    </w:p>
    <w:p w14:paraId="5B121FC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Style w:val="00Text"/>
          <w:rFonts w:ascii="Verdana" w:hAnsi="Verdana"/>
          <w:color w:val="000000"/>
          <w:sz w:val="20"/>
        </w:rPr>
        <w:t xml:space="preserve">Nothing but what is useful </w:t>
      </w:r>
      <w:r w:rsidRPr="00300952">
        <w:rPr>
          <w:rFonts w:ascii="Verdana" w:hAnsi="Verdana"/>
          <w:color w:val="000000"/>
          <w:sz w:val="20"/>
        </w:rPr>
        <w:t>had always been his tacit motto. There had not been a false step in the episode of Amy. When Square-Jaw had been disposed of, Smith had waited until her father, perhaps worldly enough to know his game, certain at all events not to like the way he played it, left on one of his regular inspection trips. He had been formally introduced to her by a mutual friend who owed money to a dangerous man in the Quarter, but who had not yet been found out by the tight little clique that thought it ruled the commercial world of that planet.</w:t>
      </w:r>
    </w:p>
    <w:p w14:paraId="615ACB0B"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With precision he had initiated her into the Open Quarter by such easy stages that at no one point could she ever suddenly realize that she was in it or the gray eyes ever fill with shock. Smith had, unknown to her, disposed of some of her friends, chosen other new ones, stage-managed entire days for her, gently forcing opinions and attitudes, insistent, withdrawing at the slightest token of counter-pressure, always urging again when the counter-pressure relaxed.</w:t>
      </w:r>
    </w:p>
    <w:p w14:paraId="732C617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night she had taken Optol had been prepared for by a magazine article—notorious in the profession as a whitewash—a chance conversation in which chance did not figure at all, a televised lecture on addiction, and a trip to an Optol joint at which everybody had been gay and healthy. On the second visit, Amy had pleaded for the stuff—just out of curiosity, of course, and he had reluctantly called the unfrocked medic, who injected the gray eyes with the oil.</w:t>
      </w:r>
    </w:p>
    <w:p w14:paraId="08A36DAB"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lastRenderedPageBreak/>
        <w:t xml:space="preserve">It had been worth his minute pains; he had got two hundred feet of film while she staggered and reeled loathsomely. And she had, after the Optol evaporated, described with amazed delight how </w:t>
      </w:r>
      <w:r w:rsidRPr="00300952">
        <w:rPr>
          <w:rStyle w:val="00Text"/>
          <w:rFonts w:ascii="Verdana" w:hAnsi="Verdana"/>
          <w:color w:val="000000"/>
          <w:sz w:val="20"/>
        </w:rPr>
        <w:t xml:space="preserve">different </w:t>
      </w:r>
      <w:r w:rsidRPr="00300952">
        <w:rPr>
          <w:rFonts w:ascii="Verdana" w:hAnsi="Verdana"/>
          <w:color w:val="000000"/>
          <w:sz w:val="20"/>
        </w:rPr>
        <w:t>everything had looked, and how exquisitely she had danced . . .</w:t>
      </w:r>
    </w:p>
    <w:p w14:paraId="00B2FA6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“S-z-aw-t!” announced the native from the mouth of the burrow. It bowled at him marbles of rock salt from the surface, where rain never fell to dissolve them.</w:t>
      </w:r>
    </w:p>
    <w:p w14:paraId="6D3C6375"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licked one, then cautiously sipped water. He looked at the native, thought, and put his knife away. It came into the burrow and reclined at the opposite end from Smith.</w:t>
      </w:r>
    </w:p>
    <w:p w14:paraId="40C061E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 knows what a knife is, and water and salt, and something about language, he thought between sips. What’s the racket?</w:t>
      </w:r>
    </w:p>
    <w:p w14:paraId="2F781383"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But when? But when?</w:t>
      </w:r>
    </w:p>
    <w:p w14:paraId="2C915E76"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Wait longer, little ones. Wait longer.</w:t>
      </w:r>
    </w:p>
    <w:p w14:paraId="5FE18E7C" w14:textId="77777777" w:rsidR="005F07AD" w:rsidRPr="00300952" w:rsidRDefault="005F07AD" w:rsidP="00300952">
      <w:pPr>
        <w:suppressAutoHyphens/>
        <w:spacing w:after="0" w:line="240" w:lineRule="auto"/>
        <w:ind w:firstLine="283"/>
        <w:jc w:val="both"/>
        <w:rPr>
          <w:rStyle w:val="00Text"/>
          <w:rFonts w:ascii="Verdana" w:hAnsi="Verdana"/>
          <w:color w:val="000000"/>
          <w:sz w:val="20"/>
        </w:rPr>
      </w:pPr>
      <w:r w:rsidRPr="00300952">
        <w:rPr>
          <w:rFonts w:ascii="Verdana" w:hAnsi="Verdana"/>
          <w:color w:val="000000"/>
          <w:sz w:val="20"/>
        </w:rPr>
        <w:t>“You understand me?” Smith asked abruptly. The amber drop exuded, and the native played whiningly: “</w:t>
      </w:r>
      <w:r w:rsidRPr="00300952">
        <w:rPr>
          <w:rStyle w:val="00Text"/>
          <w:rFonts w:ascii="Verdana" w:hAnsi="Verdana"/>
          <w:color w:val="000000"/>
          <w:sz w:val="20"/>
        </w:rPr>
        <w:t>A-ah-nn-nah-t-ann.”</w:t>
      </w:r>
    </w:p>
    <w:p w14:paraId="6B241F09"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“Well,” said Smith, “thanks.”</w:t>
      </w:r>
    </w:p>
    <w:p w14:paraId="63C77D00"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never really knew where the water came from, but guessed that it had been distilled in some fashion within the body of the native. He had, certainly, seen the thing shovel indiscriminate loads of crystals into its mouth—calcium carbonate, aluminum hydroxide, anything— and later emit amorphous powders from one vent and water from another. His food, brought on half an STC can, was utterly unrecognizable—a jelly, with bits of crystal embedded in it that he had to spit out.</w:t>
      </w:r>
    </w:p>
    <w:p w14:paraId="77135605"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What it did for a living was never clear. It would lie for hours in torpor, disappear on mysterious errands, bring him food and water, sweep out the burrow with a specialized limb, converse when requested.</w:t>
      </w:r>
    </w:p>
    <w:p w14:paraId="3BD7E2A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 xml:space="preserve">It was days before Smith really </w:t>
      </w:r>
      <w:r w:rsidRPr="00300952">
        <w:rPr>
          <w:rStyle w:val="00Text"/>
          <w:rFonts w:ascii="Verdana" w:hAnsi="Verdana"/>
          <w:color w:val="000000"/>
          <w:sz w:val="20"/>
        </w:rPr>
        <w:t xml:space="preserve">saw </w:t>
      </w:r>
      <w:r w:rsidRPr="00300952">
        <w:rPr>
          <w:rFonts w:ascii="Verdana" w:hAnsi="Verdana"/>
          <w:color w:val="000000"/>
          <w:sz w:val="20"/>
        </w:rPr>
        <w:t>the creature. In the middle of a talk with it he recognized it as a fellow organism rather than as a machine, or gadget, or nightmare, or alien monster. It was, for Smith, a vast step to take.</w:t>
      </w:r>
    </w:p>
    <w:p w14:paraId="641FA6D7"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Not easily he compared his own body with the native’s, and admitted that, of course, his was inferior. The cunning jointing of the limbs, the marvelously practical detail of the eye, the economy of the external muscle system, were admirable.</w:t>
      </w:r>
    </w:p>
    <w:p w14:paraId="2D50757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Now and then at night the posse would return and crowd about him as he lay dreaming, and he knew that he screamed then, reverberatingly in the burrow. He awoke to find the most humanoid of the native’s limbs resting on his brow, soothingly, and he was grateful for the new favor; he had begun to take his food and water for granted.</w:t>
      </w:r>
    </w:p>
    <w:p w14:paraId="02B69379"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conversations with the creature were whimsy as much as anything else. It was, he thought, the rarest of Samaritans, who had no interest in the private life of its wounded wayfarer.</w:t>
      </w:r>
    </w:p>
    <w:p w14:paraId="31444281"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told it of life in the cities of the planet, and it sawed out politely that the cities were very big indeed. He told it of the pleasures of human beings, and it politely agreed that their pleasures were most pleasant.</w:t>
      </w:r>
    </w:p>
    <w:p w14:paraId="22B81586"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Under its cool benevolence he stammered and faltered in his ruthlessness. On the nights when he woke screaming and was comforted by it he would demand to know why it cared to comfort him.</w:t>
      </w:r>
    </w:p>
    <w:p w14:paraId="0B1E8B2D"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 would saw out: “</w:t>
      </w:r>
      <w:r w:rsidRPr="00300952">
        <w:rPr>
          <w:rStyle w:val="00Text"/>
          <w:rFonts w:ascii="Verdana" w:hAnsi="Verdana"/>
          <w:color w:val="000000"/>
          <w:sz w:val="20"/>
        </w:rPr>
        <w:t xml:space="preserve">S-z-lee-p mm-ah-ee-nn-d s-z-rahng.” </w:t>
      </w:r>
      <w:r w:rsidRPr="00300952">
        <w:rPr>
          <w:rFonts w:ascii="Verdana" w:hAnsi="Verdana"/>
          <w:color w:val="000000"/>
          <w:sz w:val="20"/>
        </w:rPr>
        <w:t xml:space="preserve">And from that he could conjecture that sound sleep makes the mind strong, or that the mind must be strong for the body to be strong, or whatever else he wished. It was </w:t>
      </w:r>
      <w:r w:rsidRPr="00300952">
        <w:rPr>
          <w:rStyle w:val="00Text"/>
          <w:rFonts w:ascii="Verdana" w:hAnsi="Verdana"/>
          <w:color w:val="000000"/>
          <w:sz w:val="20"/>
        </w:rPr>
        <w:t xml:space="preserve">kindness, </w:t>
      </w:r>
      <w:r w:rsidRPr="00300952">
        <w:rPr>
          <w:rFonts w:ascii="Verdana" w:hAnsi="Verdana"/>
          <w:color w:val="000000"/>
          <w:sz w:val="20"/>
        </w:rPr>
        <w:t>he knew, and he felt shifty and rotted when he thought of, say, Amy.</w:t>
      </w:r>
    </w:p>
    <w:p w14:paraId="2DCDFA7E"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It will be soon, will it not? Soon?</w:t>
      </w:r>
    </w:p>
    <w:p w14:paraId="520F6FA4"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Quite soon, little ones. Quite, quite soon.</w:t>
      </w:r>
    </w:p>
    <w:p w14:paraId="353AC570"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 xml:space="preserve">Amy had not fallen; she had been led, slowly, carefully, by the hand. She had gone delightfully down, night after night. He had been amused to note that there was a night not long after the night of Optol when he had urged her to abstain from further indulgence in a certain diversion that had no name that anyone used, an Avernian pleasure the penalties against which were so severe that one would not compromise himself so far as admitting that he knew it existed and was practiced. Smith had urged her to abstain, and had most sincerely this time meant it. She </w:t>
      </w:r>
      <w:r w:rsidRPr="00300952">
        <w:rPr>
          <w:rFonts w:ascii="Verdana" w:hAnsi="Verdana"/>
          <w:color w:val="000000"/>
          <w:sz w:val="20"/>
        </w:rPr>
        <w:lastRenderedPageBreak/>
        <w:t>was heading for the inevitable collapse, and her father was due back from his inspection tour. The whole process had taken some fifty days.</w:t>
      </w:r>
    </w:p>
    <w:p w14:paraId="2AB531E1"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 xml:space="preserve">Her father, another gray-eyed booby ... A projection room. “A hoax.” “Fifty thousand in small, unmarked . . .” The flickering reel change. “It </w:t>
      </w:r>
      <w:r w:rsidRPr="00300952">
        <w:rPr>
          <w:rStyle w:val="00Text"/>
          <w:rFonts w:ascii="Verdana" w:hAnsi="Verdana"/>
          <w:color w:val="000000"/>
          <w:sz w:val="20"/>
        </w:rPr>
        <w:t xml:space="preserve">can’t </w:t>
      </w:r>
      <w:r w:rsidRPr="00300952">
        <w:rPr>
          <w:rFonts w:ascii="Verdana" w:hAnsi="Verdana"/>
          <w:color w:val="000000"/>
          <w:sz w:val="20"/>
        </w:rPr>
        <w:t>be—” “You should know that scar.” “I’ll kill you first!” “That won’t burn the prints.” The lights. “The last one-I don’t believe . . .” “Fifty thousand.” “I’ll kill you—”</w:t>
      </w:r>
    </w:p>
    <w:p w14:paraId="04475690"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But he hadn’t. He’d killed himself, for no good reason that Smith could understand. Disgustedly, no longer a blackmailer, much out of pocket by this deal that had fizzled, he turned hawker and peddled prints of the film to the sort of person who would buy such things. He almost got his expenses back. After the week of concentration on his sudden mercantile enterprise, he had thought to inquire about Amy.</w:t>
      </w:r>
    </w:p>
    <w:p w14:paraId="3FD09347"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She had had her smashup, lost her job tape-punching now that her father was dead and her really scandalous behavior could no longer be ignored. She had got an unconventional job in the Open Quarter. She had left it. She appeared, hanging around the shops at Standard Transport, where the watchmen had orders to drive her away. She always came back, and one day, evidently, got what she wanted.</w:t>
      </w:r>
    </w:p>
    <w:p w14:paraId="3FAED0C7"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For on the Portsmouth-Jamestown run, which Smith was making to see a man who had a bar with a small theater in what was ostensibly a storeroom, his ship had parted at the seams.</w:t>
      </w:r>
    </w:p>
    <w:p w14:paraId="308C2EC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“Dumped me where you found me—mid-desert.”</w:t>
      </w:r>
    </w:p>
    <w:p w14:paraId="0CEC0D0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“T-urr-ss-t-ee,” sawed the native.</w:t>
      </w:r>
    </w:p>
    <w:p w14:paraId="56BD3D08"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There seemed to be some reproach in the word, and Smith chided himself for imagining that a creature which spoke by stridulation could charge its language with the same emotional overtones as those who used lungs and vocal cords.</w:t>
      </w:r>
    </w:p>
    <w:p w14:paraId="34DB342C"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But there the note was again: “Ei-m-m-ee—t-urr-ss-t—t-oo.”</w:t>
      </w:r>
    </w:p>
    <w:p w14:paraId="586D54C6"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Amy thirst too. A stridulating moralist. But still . . . one had to admit ... in his frosty way, Smith was reasoning, but a wash of emotion blurred the diagrams, the cold diagrams by which he had always lived.</w:t>
      </w:r>
    </w:p>
    <w:p w14:paraId="755A1322"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It’s getting me, he thought—it’s getting me at last. He’d seen it happen before, and always admitted that it might happen to him—but it was a shock.</w:t>
      </w:r>
    </w:p>
    <w:p w14:paraId="1B9CEC13"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Hesitantly, which was strange for him, he asked if he could somehow find his way across the desert to Portsmouth. The creature ticked approvingly, brought in sand, and with one delicate appendage began to trace what might be a map.</w:t>
      </w:r>
    </w:p>
    <w:p w14:paraId="6E195DF4"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was going to do it. He was going to be clean again, he who had always had a horror of filth and never until now had seen that his life was viler than maggots, more loathsome than carrion. A warm glow of self-approval filled him while he bent over the map. Yes, he was going to perform the incredible hike and somehow make restitution to her. Who would have thought an inhuman creature like his benefactor could have done this to him? With all the enthusiasm of any convert, he felt young again, with life before him, a life where he could choose between fair and foul. He chuckled with the newness of it.</w:t>
      </w:r>
    </w:p>
    <w:p w14:paraId="5E365DAA"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But to work! Good intentions were not enough. There was the map to memorize, his bearings to establish, some portable food supply to be gathered—</w:t>
      </w:r>
    </w:p>
    <w:p w14:paraId="66B41EB1"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followed the map with his finger. The tracing appendage of the creature guided him, another quietly lay around him, its tip at the small of his back. He accepted it, though it itched somewhat. Not for an itch would he risk offending the bearer of his new life.</w:t>
      </w:r>
    </w:p>
    <w:p w14:paraId="270A67A2"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He was going to get Amy to a cure, give her money, bear her abuse—she could not understand all at once that he was another man —turn his undoubted talent to an honest—</w:t>
      </w:r>
    </w:p>
    <w:p w14:paraId="55368AF1" w14:textId="77777777" w:rsidR="005F07AD" w:rsidRPr="00300952" w:rsidRDefault="005F07AD" w:rsidP="00300952">
      <w:pPr>
        <w:pStyle w:val="Para01"/>
        <w:suppressAutoHyphens/>
        <w:spacing w:line="240" w:lineRule="auto"/>
        <w:ind w:firstLine="283"/>
        <w:jc w:val="both"/>
        <w:rPr>
          <w:rFonts w:ascii="Verdana" w:hAnsi="Verdana"/>
          <w:sz w:val="20"/>
        </w:rPr>
      </w:pPr>
      <w:r w:rsidRPr="00300952">
        <w:rPr>
          <w:rFonts w:ascii="Verdana" w:hAnsi="Verdana"/>
          <w:sz w:val="20"/>
        </w:rPr>
        <w:t>Farewell! Farewell! Farewell, little ones. Farewell.</w:t>
      </w:r>
    </w:p>
    <w:p w14:paraId="287D1845" w14:textId="77777777" w:rsidR="005F07AD"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The map blurred a bit before Smith’s eyes. Then the map toppled and slid and became the red-lit ceiling of the burrow. Then Smith tried to move and could not. The itching in his back was a torment.</w:t>
      </w:r>
    </w:p>
    <w:p w14:paraId="096CCD32" w14:textId="6218C4F0" w:rsidR="006D1458" w:rsidRPr="00300952" w:rsidRDefault="005F07AD" w:rsidP="00300952">
      <w:pPr>
        <w:suppressAutoHyphens/>
        <w:spacing w:after="0" w:line="240" w:lineRule="auto"/>
        <w:ind w:firstLine="283"/>
        <w:jc w:val="both"/>
        <w:rPr>
          <w:rFonts w:ascii="Verdana" w:hAnsi="Verdana"/>
          <w:color w:val="000000"/>
          <w:sz w:val="20"/>
        </w:rPr>
      </w:pPr>
      <w:r w:rsidRPr="00300952">
        <w:rPr>
          <w:rFonts w:ascii="Verdana" w:hAnsi="Verdana"/>
          <w:color w:val="000000"/>
          <w:sz w:val="20"/>
        </w:rPr>
        <w:t xml:space="preserve">The screy mother did not look at the prostrate host as she turned and crawled up from the incubator to the surface. Something like fond humor wrinkled the surface of her thoughts as she remembered the little ones and their impatience. Heigh-ho! She had given them the best </w:t>
      </w:r>
      <w:r w:rsidRPr="00300952">
        <w:rPr>
          <w:rFonts w:ascii="Verdana" w:hAnsi="Verdana"/>
          <w:color w:val="000000"/>
          <w:sz w:val="20"/>
        </w:rPr>
        <w:lastRenderedPageBreak/>
        <w:t>she could, letting many a smaller host go by until this fine, big host came her way. It had taken feeding and humoring, but it would last many and many a month while the little wrigglers grew and ate and grew within it. Heigh-ho! Life went on, she thought; one did the best one could. . .</w:t>
      </w:r>
    </w:p>
    <w:sectPr w:rsidR="006D1458" w:rsidRPr="00300952" w:rsidSect="003009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6AE07" w14:textId="77777777" w:rsidR="00300952" w:rsidRDefault="00300952" w:rsidP="00300952">
      <w:pPr>
        <w:spacing w:after="0" w:line="240" w:lineRule="auto"/>
      </w:pPr>
      <w:r>
        <w:separator/>
      </w:r>
    </w:p>
  </w:endnote>
  <w:endnote w:type="continuationSeparator" w:id="0">
    <w:p w14:paraId="7442C12E" w14:textId="77777777" w:rsidR="00300952" w:rsidRDefault="00300952" w:rsidP="00300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8CEE" w14:textId="77777777" w:rsidR="00300952" w:rsidRDefault="00300952"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A8B52F" w14:textId="77777777" w:rsidR="00300952" w:rsidRDefault="00300952" w:rsidP="003009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0997" w14:textId="2A85DFF3" w:rsidR="00300952" w:rsidRPr="00300952" w:rsidRDefault="00300952" w:rsidP="00300952">
    <w:pPr>
      <w:pStyle w:val="Footer"/>
      <w:ind w:right="360"/>
      <w:rPr>
        <w:rFonts w:ascii="Arial" w:hAnsi="Arial" w:cs="Arial"/>
        <w:color w:val="999999"/>
        <w:sz w:val="20"/>
      </w:rPr>
    </w:pPr>
    <w:r w:rsidRPr="0030095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C958" w14:textId="77777777" w:rsidR="00300952" w:rsidRDefault="00300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E3D61" w14:textId="77777777" w:rsidR="00300952" w:rsidRDefault="00300952" w:rsidP="00300952">
      <w:pPr>
        <w:spacing w:after="0" w:line="240" w:lineRule="auto"/>
      </w:pPr>
      <w:r>
        <w:separator/>
      </w:r>
    </w:p>
  </w:footnote>
  <w:footnote w:type="continuationSeparator" w:id="0">
    <w:p w14:paraId="1FDAB2C7" w14:textId="77777777" w:rsidR="00300952" w:rsidRDefault="00300952" w:rsidP="00300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AA69" w14:textId="77777777" w:rsidR="00300952" w:rsidRDefault="00300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E147D" w14:textId="29374E9A" w:rsidR="00300952" w:rsidRPr="00300952" w:rsidRDefault="00300952" w:rsidP="00300952">
    <w:pPr>
      <w:pStyle w:val="Header"/>
      <w:rPr>
        <w:rFonts w:ascii="Arial" w:hAnsi="Arial" w:cs="Arial"/>
        <w:color w:val="999999"/>
        <w:sz w:val="20"/>
      </w:rPr>
    </w:pPr>
    <w:r w:rsidRPr="0030095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B8FC" w14:textId="77777777" w:rsidR="00300952" w:rsidRDefault="003009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D41"/>
    <w:rsid w:val="00081D41"/>
    <w:rsid w:val="00127968"/>
    <w:rsid w:val="00300952"/>
    <w:rsid w:val="005F07AD"/>
    <w:rsid w:val="006D1458"/>
    <w:rsid w:val="007E2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09D7E-5932-4259-B5EE-D1A8CCED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27968"/>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5F07AD"/>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18">
    <w:name w:val="Para 18"/>
    <w:basedOn w:val="Normal"/>
    <w:qFormat/>
    <w:rsid w:val="005F07AD"/>
    <w:pPr>
      <w:spacing w:after="0" w:line="288" w:lineRule="atLeast"/>
      <w:ind w:firstLine="360"/>
    </w:pPr>
    <w:rPr>
      <w:rFonts w:ascii="Times New Roman" w:eastAsia="Times New Roman" w:hAnsi="Times New Roman" w:cs="Times New Roman"/>
      <w:caps/>
      <w:color w:val="000000"/>
      <w:sz w:val="23"/>
      <w:szCs w:val="23"/>
      <w:lang w:val="en" w:eastAsia="en"/>
    </w:rPr>
  </w:style>
  <w:style w:type="character" w:customStyle="1" w:styleId="00Text">
    <w:name w:val="00 Text"/>
    <w:rsid w:val="005F07AD"/>
    <w:rPr>
      <w:i/>
      <w:iCs/>
    </w:rPr>
  </w:style>
  <w:style w:type="character" w:customStyle="1" w:styleId="16Text">
    <w:name w:val="16 Text"/>
    <w:rsid w:val="005F07AD"/>
    <w:rPr>
      <w:caps/>
    </w:rPr>
  </w:style>
  <w:style w:type="character" w:customStyle="1" w:styleId="Heading1Char">
    <w:name w:val="Heading 1 Char"/>
    <w:basedOn w:val="DefaultParagraphFont"/>
    <w:link w:val="Heading1"/>
    <w:uiPriority w:val="9"/>
    <w:rsid w:val="00127968"/>
    <w:rPr>
      <w:rFonts w:ascii="Garamond" w:eastAsia="Garamond" w:hAnsi="Garamond" w:cs="Times New Roman"/>
      <w:b/>
      <w:bCs/>
      <w:color w:val="000000"/>
      <w:sz w:val="48"/>
      <w:szCs w:val="48"/>
      <w:lang w:val="en" w:eastAsia="en"/>
    </w:rPr>
  </w:style>
  <w:style w:type="character" w:customStyle="1" w:styleId="09Text">
    <w:name w:val="09 Text"/>
    <w:rsid w:val="00127968"/>
    <w:rPr>
      <w:b/>
      <w:bCs/>
    </w:rPr>
  </w:style>
  <w:style w:type="paragraph" w:styleId="Header">
    <w:name w:val="header"/>
    <w:basedOn w:val="Normal"/>
    <w:link w:val="HeaderChar"/>
    <w:uiPriority w:val="99"/>
    <w:unhideWhenUsed/>
    <w:rsid w:val="00300952"/>
    <w:pPr>
      <w:tabs>
        <w:tab w:val="center" w:pos="4844"/>
        <w:tab w:val="right" w:pos="9689"/>
      </w:tabs>
      <w:spacing w:after="0" w:line="240" w:lineRule="auto"/>
    </w:pPr>
  </w:style>
  <w:style w:type="character" w:customStyle="1" w:styleId="HeaderChar">
    <w:name w:val="Header Char"/>
    <w:basedOn w:val="DefaultParagraphFont"/>
    <w:link w:val="Header"/>
    <w:uiPriority w:val="99"/>
    <w:rsid w:val="00300952"/>
  </w:style>
  <w:style w:type="paragraph" w:styleId="Footer">
    <w:name w:val="footer"/>
    <w:basedOn w:val="Normal"/>
    <w:link w:val="FooterChar"/>
    <w:uiPriority w:val="99"/>
    <w:unhideWhenUsed/>
    <w:rsid w:val="00300952"/>
    <w:pPr>
      <w:tabs>
        <w:tab w:val="center" w:pos="4844"/>
        <w:tab w:val="right" w:pos="9689"/>
      </w:tabs>
      <w:spacing w:after="0" w:line="240" w:lineRule="auto"/>
    </w:pPr>
  </w:style>
  <w:style w:type="character" w:customStyle="1" w:styleId="FooterChar">
    <w:name w:val="Footer Char"/>
    <w:basedOn w:val="DefaultParagraphFont"/>
    <w:link w:val="Footer"/>
    <w:uiPriority w:val="99"/>
    <w:rsid w:val="00300952"/>
  </w:style>
  <w:style w:type="character" w:styleId="PageNumber">
    <w:name w:val="page number"/>
    <w:basedOn w:val="DefaultParagraphFont"/>
    <w:uiPriority w:val="99"/>
    <w:semiHidden/>
    <w:unhideWhenUsed/>
    <w:rsid w:val="00300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2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2942</Words>
  <Characters>13421</Characters>
  <Application>Microsoft Office Word</Application>
  <DocSecurity>0</DocSecurity>
  <Lines>227</Lines>
  <Paragraphs>89</Paragraphs>
  <ScaleCrop>false</ScaleCrop>
  <Manager>Andrey Piskunov</Manager>
  <Company>Библиотека «Артефакт»</Company>
  <LinksUpToDate>false</LinksUpToDate>
  <CharactersWithSpaces>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 to Man</dc:title>
  <dc:subject/>
  <dc:creator>C. M. Kornbluth</dc:creator>
  <cp:keywords/>
  <dc:description/>
  <cp:lastModifiedBy>Andrey Piskunov</cp:lastModifiedBy>
  <cp:revision>5</cp:revision>
  <dcterms:created xsi:type="dcterms:W3CDTF">2025-11-06T01:19:00Z</dcterms:created>
  <dcterms:modified xsi:type="dcterms:W3CDTF">2025-11-06T04:21:00Z</dcterms:modified>
  <cp:category/>
</cp:coreProperties>
</file>